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C2A" w:rsidRPr="00130289" w:rsidRDefault="00C23C2A" w:rsidP="00C23C2A">
      <w:pPr>
        <w:ind w:firstLineChars="200" w:firstLine="420"/>
        <w:rPr>
          <w:rFonts w:hint="eastAsia"/>
          <w:szCs w:val="21"/>
        </w:rPr>
      </w:pPr>
      <w:r w:rsidRPr="00130289">
        <w:rPr>
          <w:rFonts w:hint="eastAsia"/>
          <w:szCs w:val="21"/>
        </w:rPr>
        <w:t>我于</w:t>
      </w:r>
      <w:r w:rsidRPr="00130289">
        <w:rPr>
          <w:rFonts w:hint="eastAsia"/>
          <w:szCs w:val="21"/>
        </w:rPr>
        <w:t>2003</w:t>
      </w:r>
      <w:r w:rsidRPr="00130289">
        <w:rPr>
          <w:rFonts w:hint="eastAsia"/>
          <w:szCs w:val="21"/>
        </w:rPr>
        <w:t>年考入吉林大学商学院人力资源管理系，在校期间酷爱读书，在完成所学专业所要求的学业之外，阅读了大量的人文社会科学方面的学术书籍。我学术兴趣浓厚，涉猎广泛，不仅喜欢政治学，还喜欢哲学，历史学，文学，社会学，心理学，法学等人文社会学科。在校期间长时间泡图书馆，博览群书，学识渊博，对中国古代思想，尤其是先秦思想有很深的造诣，擅长儒家，道家，和禅宗思想，对儒家，道家，法家，禅宗的政治哲学在政治局势，政治斗争中的作用和策略方法有自己的见解。对西方思想史有一定的造诣，对自由主义，马克思主义，保守主义，纳粹主义等西方哲学政治思潮有较深的了解和自己的见解。精通中国历史，主要历史人物的性格、经历、政治主张，了解中国历史上不同的意识形态，政治思潮，哲学流派所得以产生的社会经济土壤和对政治局势、政治人物的影响。对不同哲学流派，政治思潮的思想异同及社会阶级基础，政治构建主张，冲突、分化、融合，斗争与合作有自己的了解和见解。</w:t>
      </w:r>
    </w:p>
    <w:p w:rsidR="00C23C2A" w:rsidRPr="00130289" w:rsidRDefault="00C23C2A" w:rsidP="00C23C2A">
      <w:pPr>
        <w:rPr>
          <w:rFonts w:hint="eastAsia"/>
          <w:szCs w:val="21"/>
        </w:rPr>
      </w:pPr>
      <w:r w:rsidRPr="00130289">
        <w:rPr>
          <w:rFonts w:hint="eastAsia"/>
          <w:szCs w:val="21"/>
        </w:rPr>
        <w:t xml:space="preserve">    </w:t>
      </w:r>
      <w:r w:rsidRPr="00130289">
        <w:rPr>
          <w:rFonts w:hint="eastAsia"/>
          <w:szCs w:val="21"/>
        </w:rPr>
        <w:t>我所报考的专业是政治学理论，政治学理论是政治学思想体系的核心组成部分。我最感兴趣的是西方自由主义，马克思主义，纳粹主义三种政治思潮，以及这三种政治思潮的哲学基础，得以产生的社会经济背景，阶级基础各个人性格原因。对基督教对自由主义的影响，资本主义经济的发展所造成的阶级和利益的分化，不同利益集团的利益诉求对政治思潮的产生与发展，西方历史上政治思潮，政治势力的冲突与融合有自己的了解。读过一些政治学理论方面的书籍，擅于结合现实的政治现象，人生百态来学习，了解并应用政治思想。读过大量关于知名学者关于历史和现实政治经济状况，政治思想的论文、专著，比如于建嵘，刘军宁，吴思，易中天，朱苏力，朱学勤，秦晖，吴敬琏，张维迎等。有丰富的学术积累和精深的学术修养。擅于结合西方的政治经济学术史来学习西方的政治思想史，结合西方历史上的经济发展，技术进步，阶级分化，文化融通，哲学发展，利益对立，宗教信仰，心理特征来解构和结构政治思想，找出政治思潮得以产生的根源和发展的方向，以及对未来历史可能的影响。对中国的政治思想擅于从政治斗争方面去理解，从不同政治派别的权力利益诉求，政治理想构建，政治斗争的方法与策略，主要政治人物的心理性格特征上去解构。</w:t>
      </w:r>
    </w:p>
    <w:p w:rsidR="00C23C2A" w:rsidRPr="00130289" w:rsidRDefault="00C23C2A" w:rsidP="00C23C2A">
      <w:pPr>
        <w:rPr>
          <w:rFonts w:hint="eastAsia"/>
          <w:szCs w:val="21"/>
        </w:rPr>
      </w:pPr>
      <w:r w:rsidRPr="00130289">
        <w:rPr>
          <w:rFonts w:hint="eastAsia"/>
          <w:szCs w:val="21"/>
        </w:rPr>
        <w:t xml:space="preserve">    </w:t>
      </w:r>
      <w:r w:rsidRPr="00130289">
        <w:rPr>
          <w:rFonts w:hint="eastAsia"/>
          <w:szCs w:val="21"/>
        </w:rPr>
        <w:t>在攻读研究生阶段我的学习和研究计划是：</w:t>
      </w:r>
    </w:p>
    <w:p w:rsidR="00C23C2A" w:rsidRPr="00130289" w:rsidRDefault="00C23C2A" w:rsidP="00C23C2A">
      <w:pPr>
        <w:rPr>
          <w:rFonts w:hint="eastAsia"/>
          <w:szCs w:val="21"/>
        </w:rPr>
      </w:pPr>
      <w:r w:rsidRPr="00130289">
        <w:rPr>
          <w:rFonts w:hint="eastAsia"/>
          <w:szCs w:val="21"/>
        </w:rPr>
        <w:t xml:space="preserve">    </w:t>
      </w:r>
      <w:r w:rsidRPr="00130289">
        <w:rPr>
          <w:rFonts w:hint="eastAsia"/>
          <w:szCs w:val="21"/>
        </w:rPr>
        <w:t>一：先重新学习梳理一边中国哲学史和西方哲学史，以期能更加深刻的理解人类历史上所产生的思想奇葩，从哲学上去理解政治思想，解构政治思想，融会贯通政治思想，从而从深层次去把握政治思想。</w:t>
      </w:r>
    </w:p>
    <w:p w:rsidR="00C23C2A" w:rsidRPr="00130289" w:rsidRDefault="00C23C2A" w:rsidP="00C23C2A">
      <w:pPr>
        <w:rPr>
          <w:rFonts w:hint="eastAsia"/>
          <w:szCs w:val="21"/>
        </w:rPr>
      </w:pPr>
      <w:r w:rsidRPr="00130289">
        <w:rPr>
          <w:rFonts w:hint="eastAsia"/>
          <w:szCs w:val="21"/>
        </w:rPr>
        <w:t xml:space="preserve">    </w:t>
      </w:r>
      <w:r w:rsidRPr="00130289">
        <w:rPr>
          <w:rFonts w:hint="eastAsia"/>
          <w:szCs w:val="21"/>
        </w:rPr>
        <w:t>二：通读一下本科阶段没有时间去阅读的经典的政治学文献，丰富自己的政治学积累，开阔自己的学术视野。</w:t>
      </w:r>
    </w:p>
    <w:p w:rsidR="00C23C2A" w:rsidRPr="00130289" w:rsidRDefault="00C23C2A" w:rsidP="00C23C2A">
      <w:pPr>
        <w:rPr>
          <w:rFonts w:hint="eastAsia"/>
          <w:szCs w:val="21"/>
        </w:rPr>
      </w:pPr>
      <w:r w:rsidRPr="00130289">
        <w:rPr>
          <w:rFonts w:hint="eastAsia"/>
          <w:szCs w:val="21"/>
        </w:rPr>
        <w:t xml:space="preserve">    </w:t>
      </w:r>
      <w:r w:rsidRPr="00130289">
        <w:rPr>
          <w:rFonts w:hint="eastAsia"/>
          <w:szCs w:val="21"/>
        </w:rPr>
        <w:t>三：对自由主义，马克思主义，纳粹（尼采）主义的源与流做一下更加精细深刻的研究，以期从人类历史发展的层次上重新观照这些政治思潮，找出社会政治经济情势与政治思潮的交互影响以及作用原理，从而去理解人类的过去，以及现实政治状况，以期对未来有更好的把握。</w:t>
      </w:r>
    </w:p>
    <w:p w:rsidR="00C23C2A" w:rsidRPr="00130289" w:rsidRDefault="00C23C2A" w:rsidP="00C23C2A">
      <w:pPr>
        <w:rPr>
          <w:rFonts w:hint="eastAsia"/>
          <w:szCs w:val="21"/>
        </w:rPr>
      </w:pPr>
      <w:r w:rsidRPr="00130289">
        <w:rPr>
          <w:rFonts w:hint="eastAsia"/>
          <w:szCs w:val="21"/>
        </w:rPr>
        <w:t xml:space="preserve">    </w:t>
      </w:r>
      <w:r w:rsidRPr="00130289">
        <w:rPr>
          <w:rFonts w:hint="eastAsia"/>
          <w:szCs w:val="21"/>
        </w:rPr>
        <w:t>四：对中国古代的学术与政治的交互作用做一些专题的研究，从民间学术对庙堂政治的影响，学术领袖与政治领袖的交互影响，学术思想与政治主张、政治构建、政治努力的交互影响上去观照中国历史，理清思想史与政治史，经济史的关系与内在机理。</w:t>
      </w:r>
    </w:p>
    <w:p w:rsidR="00C23C2A" w:rsidRPr="00130289" w:rsidRDefault="00C23C2A" w:rsidP="00C23C2A">
      <w:pPr>
        <w:rPr>
          <w:rFonts w:hint="eastAsia"/>
          <w:szCs w:val="21"/>
        </w:rPr>
      </w:pPr>
      <w:r w:rsidRPr="00130289">
        <w:rPr>
          <w:rFonts w:hint="eastAsia"/>
          <w:szCs w:val="21"/>
        </w:rPr>
        <w:t xml:space="preserve">    </w:t>
      </w:r>
      <w:r w:rsidRPr="00130289">
        <w:rPr>
          <w:rFonts w:hint="eastAsia"/>
          <w:szCs w:val="21"/>
        </w:rPr>
        <w:t>五：把学习到的政治学知识思想运用到中国现实社会发展上，以期能指导自己对中国国情的观察，能提出自己独到的有创造力的学术见解，能够为我们政治的稳定，经济的发展，民族的复兴，国家的崛起有自己的一点贡献。</w:t>
      </w:r>
    </w:p>
    <w:p w:rsidR="00C23C2A" w:rsidRPr="00130289" w:rsidRDefault="00C23C2A" w:rsidP="00C23C2A">
      <w:pPr>
        <w:ind w:firstLine="435"/>
        <w:rPr>
          <w:rFonts w:hint="eastAsia"/>
          <w:szCs w:val="21"/>
        </w:rPr>
      </w:pPr>
      <w:r w:rsidRPr="00130289">
        <w:rPr>
          <w:rFonts w:hint="eastAsia"/>
          <w:szCs w:val="21"/>
        </w:rPr>
        <w:t>研究生毕业后我计划攻读政治学博士，在硕士研究生阶段确定自己的学术专攻方向，在博士研究生阶段做更加专精深入的研究。博士毕业之后希望能在国内有影响力的高校任教或者学术研究机构做学术研究，做一名毕生致力与学术研究的学者。</w:t>
      </w:r>
    </w:p>
    <w:p w:rsidR="002C2E7E" w:rsidRPr="00C23C2A" w:rsidRDefault="002C2E7E">
      <w:bookmarkStart w:id="0" w:name="_GoBack"/>
      <w:bookmarkEnd w:id="0"/>
    </w:p>
    <w:sectPr w:rsidR="002C2E7E" w:rsidRPr="00C23C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6FB" w:rsidRDefault="008706FB" w:rsidP="00C23C2A">
      <w:r>
        <w:separator/>
      </w:r>
    </w:p>
  </w:endnote>
  <w:endnote w:type="continuationSeparator" w:id="0">
    <w:p w:rsidR="008706FB" w:rsidRDefault="008706FB" w:rsidP="00C2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6FB" w:rsidRDefault="008706FB" w:rsidP="00C23C2A">
      <w:r>
        <w:separator/>
      </w:r>
    </w:p>
  </w:footnote>
  <w:footnote w:type="continuationSeparator" w:id="0">
    <w:p w:rsidR="008706FB" w:rsidRDefault="008706FB" w:rsidP="00C23C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C49"/>
    <w:rsid w:val="002C2E7E"/>
    <w:rsid w:val="008706FB"/>
    <w:rsid w:val="009B6C49"/>
    <w:rsid w:val="00C23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0D1581-3E51-4BCC-B529-66ACE1D37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C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3C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23C2A"/>
    <w:rPr>
      <w:sz w:val="18"/>
      <w:szCs w:val="18"/>
    </w:rPr>
  </w:style>
  <w:style w:type="paragraph" w:styleId="a5">
    <w:name w:val="footer"/>
    <w:basedOn w:val="a"/>
    <w:link w:val="a6"/>
    <w:uiPriority w:val="99"/>
    <w:unhideWhenUsed/>
    <w:rsid w:val="00C23C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23C2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1323</Characters>
  <Application>Microsoft Office Word</Application>
  <DocSecurity>0</DocSecurity>
  <Lines>11</Lines>
  <Paragraphs>3</Paragraphs>
  <ScaleCrop>false</ScaleCrop>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 冰玉</dc:creator>
  <cp:keywords/>
  <dc:description/>
  <cp:lastModifiedBy>蔡 冰玉</cp:lastModifiedBy>
  <cp:revision>2</cp:revision>
  <dcterms:created xsi:type="dcterms:W3CDTF">2021-05-04T08:10:00Z</dcterms:created>
  <dcterms:modified xsi:type="dcterms:W3CDTF">2021-05-04T08:10:00Z</dcterms:modified>
</cp:coreProperties>
</file>